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D44B" w14:textId="77777777" w:rsidR="008C5D11" w:rsidRDefault="002234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F2007" wp14:editId="465CA421">
                <wp:simplePos x="0" y="0"/>
                <wp:positionH relativeFrom="column">
                  <wp:posOffset>-411057</wp:posOffset>
                </wp:positionH>
                <wp:positionV relativeFrom="paragraph">
                  <wp:posOffset>1524000</wp:posOffset>
                </wp:positionV>
                <wp:extent cx="6858000" cy="721634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16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2EB85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pacing w:val="3"/>
                              </w:rPr>
                            </w:pPr>
                            <w:r w:rsidRPr="00AD16C6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pacing w:val="3"/>
                              </w:rPr>
                              <w:t>NEWS RELEASE</w:t>
                            </w:r>
                          </w:p>
                          <w:p w14:paraId="06C22549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2"/>
                              </w:rPr>
                            </w:pPr>
                            <w:r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2"/>
                              </w:rPr>
                              <w:t>Please edit/modify with local info as appropriate.</w:t>
                            </w:r>
                          </w:p>
                          <w:p w14:paraId="611D1E6F" w14:textId="31C85A52" w:rsidR="004148ED" w:rsidRPr="00AD16C6" w:rsidRDefault="004148ED" w:rsidP="00AD16C6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</w:rPr>
                            </w:pP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 xml:space="preserve"> [</w:t>
                            </w:r>
                            <w:r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2"/>
                                <w:highlight w:val="yellow"/>
                              </w:rPr>
                              <w:t>Name of Walk/community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>] CROP Hunger Walk</w:t>
                            </w:r>
                            <w:r w:rsidR="00AD16C6"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 xml:space="preserve"> </w:t>
                            </w:r>
                            <w:r w:rsidR="00AD16C6" w:rsidRPr="00AD16C6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hd w:val="clear" w:color="auto" w:fill="FFFFFF"/>
                              </w:rPr>
                              <w:t>—</w:t>
                            </w:r>
                            <w:r w:rsidR="00AD16C6" w:rsidRPr="00AD16C6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hd w:val="clear" w:color="auto" w:fill="FFFFFF"/>
                              </w:rPr>
                              <w:t xml:space="preserve"> 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>helping end hunger one step at a time</w:t>
                            </w:r>
                          </w:p>
                          <w:p w14:paraId="35257C04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</w:pP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>Contact: [</w:t>
                            </w:r>
                            <w:r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2"/>
                                <w:highlight w:val="yellow"/>
                              </w:rPr>
                              <w:t>name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>]</w:t>
                            </w:r>
                          </w:p>
                          <w:p w14:paraId="7A136A4F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</w:pP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>[</w:t>
                            </w:r>
                            <w:r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2"/>
                                <w:highlight w:val="yellow"/>
                              </w:rPr>
                              <w:t>address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>]</w:t>
                            </w:r>
                          </w:p>
                          <w:p w14:paraId="55E25621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</w:pP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>[</w:t>
                            </w:r>
                            <w:r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2"/>
                                <w:highlight w:val="yellow"/>
                              </w:rPr>
                              <w:t>phone, fax, and/or e-mail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>]</w:t>
                            </w:r>
                          </w:p>
                          <w:p w14:paraId="670F0C86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</w:pPr>
                          </w:p>
                          <w:p w14:paraId="47605708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pacing w:val="2"/>
                              </w:rPr>
                            </w:pPr>
                            <w:r w:rsidRPr="00AD16C6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pacing w:val="2"/>
                              </w:rPr>
                              <w:t>FOR IMMEDIATE RELEASE</w:t>
                            </w:r>
                          </w:p>
                          <w:p w14:paraId="55F7AC64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</w:pP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>[</w:t>
                            </w:r>
                            <w:r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2"/>
                                <w:highlight w:val="yellow"/>
                              </w:rPr>
                              <w:t>Name of Walk/community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>] CROP Hunger Walk to be held on [</w:t>
                            </w:r>
                            <w:r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2"/>
                                <w:highlight w:val="yellow"/>
                              </w:rPr>
                              <w:t>date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  <w:t>].</w:t>
                            </w:r>
                          </w:p>
                          <w:p w14:paraId="199D540B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</w:pPr>
                          </w:p>
                          <w:p w14:paraId="01F926E8" w14:textId="5176EA1A" w:rsidR="004148ED" w:rsidRPr="00AD16C6" w:rsidRDefault="00AD16C6" w:rsidP="00AD16C6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</w:rPr>
                            </w:pPr>
                            <w:r w:rsidRPr="00AD16C6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hd w:val="clear" w:color="auto" w:fill="FFFFFF"/>
                              </w:rPr>
                              <w:t xml:space="preserve">In celebration of the 50th anniversary of the national CROP Hunger Walk, </w:t>
                            </w:r>
                            <w:r w:rsidR="004148ED"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the [</w:t>
                            </w:r>
                            <w:r w:rsidR="004148ED"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5"/>
                                <w:highlight w:val="yellow"/>
                              </w:rPr>
                              <w:t>Name of Walk/community</w:t>
                            </w:r>
                            <w:r w:rsidR="004148ED"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 xml:space="preserve">] CROP Hunger Walk 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is setting big goals this year. The community hopes to raise</w:t>
                            </w:r>
                            <w:r w:rsidR="004148ED"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 xml:space="preserve"> 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[</w:t>
                            </w:r>
                            <w:r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5"/>
                                <w:highlight w:val="yellow"/>
                              </w:rPr>
                              <w:t>$ amount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 xml:space="preserve">] 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through</w:t>
                            </w:r>
                            <w:r w:rsidR="004148ED"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 xml:space="preserve"> [</w:t>
                            </w:r>
                            <w:r w:rsidR="004148ED"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5"/>
                                <w:highlight w:val="yellow"/>
                              </w:rPr>
                              <w:t>number</w:t>
                            </w:r>
                            <w:r w:rsidR="004148ED"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 xml:space="preserve">] 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Walk participants for long-term solutions to hunger.</w:t>
                            </w:r>
                            <w:r w:rsidR="004148ED"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 xml:space="preserve"> A portion of the funds raised here in [</w:t>
                            </w:r>
                            <w:r w:rsidR="004148ED"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5"/>
                                <w:highlight w:val="yellow"/>
                              </w:rPr>
                              <w:t>community</w:t>
                            </w:r>
                            <w:r w:rsidR="004148ED"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] will go to the [</w:t>
                            </w:r>
                            <w:r w:rsidR="004148ED"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5"/>
                                <w:highlight w:val="yellow"/>
                              </w:rPr>
                              <w:t>e.g. hunger-fighting work or food pantry</w:t>
                            </w:r>
                            <w:r w:rsidR="004148ED"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] of [</w:t>
                            </w:r>
                            <w:r w:rsidR="004148ED"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5"/>
                                <w:highlight w:val="yellow"/>
                              </w:rPr>
                              <w:t>name of local agency(</w:t>
                            </w:r>
                            <w:proofErr w:type="spellStart"/>
                            <w:r w:rsidR="004148ED"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5"/>
                                <w:highlight w:val="yellow"/>
                              </w:rPr>
                              <w:t>ies</w:t>
                            </w:r>
                            <w:proofErr w:type="spellEnd"/>
                            <w:r w:rsidR="004148ED"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5"/>
                                <w:highlight w:val="yellow"/>
                              </w:rPr>
                              <w:t>)</w:t>
                            </w:r>
                            <w:r w:rsidR="004148ED"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].</w:t>
                            </w:r>
                          </w:p>
                          <w:p w14:paraId="4E564382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</w:pPr>
                          </w:p>
                          <w:p w14:paraId="5E68B907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</w:pP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-2"/>
                              </w:rPr>
                              <w:t>Last year, [</w:t>
                            </w:r>
                            <w:r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-2"/>
                                <w:highlight w:val="yellow"/>
                              </w:rPr>
                              <w:t>number of Walkers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-2"/>
                              </w:rPr>
                              <w:t>] Walkers raised more than [</w:t>
                            </w:r>
                            <w:r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-2"/>
                                <w:highlight w:val="yellow"/>
                              </w:rPr>
                              <w:t>$ amount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-2"/>
                              </w:rPr>
                              <w:t>] through this CROP Hunger Walk.</w:t>
                            </w:r>
                          </w:p>
                          <w:p w14:paraId="728F3A79" w14:textId="77777777" w:rsidR="004148ED" w:rsidRPr="00AD16C6" w:rsidRDefault="004148ED" w:rsidP="00AD16C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Arial" w:hAnsi="Arial" w:cs="Arial"/>
                                <w:color w:val="1F3864" w:themeColor="accent1" w:themeShade="80"/>
                                <w:spacing w:val="2"/>
                              </w:rPr>
                            </w:pPr>
                          </w:p>
                          <w:p w14:paraId="7BC33A9A" w14:textId="3054BB69" w:rsidR="004148ED" w:rsidRPr="00AD16C6" w:rsidRDefault="004148ED" w:rsidP="00AD16C6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</w:rPr>
                            </w:pP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This year [</w:t>
                            </w:r>
                            <w:r w:rsidRPr="00AD16C6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spacing w:val="5"/>
                                <w:highlight w:val="yellow"/>
                              </w:rPr>
                              <w:t>name of community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 xml:space="preserve">] and some 800 other communities nationwide are joining together in interfaith </w:t>
                            </w:r>
                            <w:bookmarkStart w:id="0" w:name="_GoBack"/>
                            <w:bookmarkEnd w:id="0"/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CROP Hunger Walks around the theme “</w:t>
                            </w:r>
                            <w:r w:rsidR="00AD16C6" w:rsidRPr="00AD16C6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hd w:val="clear" w:color="auto" w:fill="FFFFFF"/>
                              </w:rPr>
                              <w:t>Stepping up to end hunger since 1969</w:t>
                            </w:r>
                            <w:r w:rsidR="00AD16C6" w:rsidRPr="00AD16C6">
                              <w:rPr>
                                <w:rFonts w:ascii="Arial" w:eastAsia="Times New Roman" w:hAnsi="Arial" w:cs="Arial"/>
                                <w:color w:val="1F3864" w:themeColor="accent1" w:themeShade="80"/>
                                <w:shd w:val="clear" w:color="auto" w:fill="FFFFFF"/>
                              </w:rPr>
                              <w:t xml:space="preserve">.” The 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 xml:space="preserve">CROP Hunger Walk was started </w:t>
                            </w:r>
                            <w:r w:rsidR="00AD16C6"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50 years ago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 xml:space="preserve"> by a group of energized young people in Bismarck, North Dakota who wanted to mobilize their community to fight global hunger. Today, </w:t>
                            </w:r>
                            <w:r w:rsid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 xml:space="preserve">the </w:t>
                            </w:r>
                            <w:r w:rsidRPr="00AD16C6">
                              <w:rPr>
                                <w:rFonts w:ascii="Arial" w:hAnsi="Arial" w:cs="Arial"/>
                                <w:color w:val="1F3864" w:themeColor="accent1" w:themeShade="80"/>
                                <w:spacing w:val="5"/>
                              </w:rPr>
                              <w:t>CROP Hunger Walk is a national movement raising funds for the global hunger-fighting work of Church World Service and local hunger-fighting agencies. Last year, over 800 events raised over $8.3 million dollars.</w:t>
                            </w:r>
                          </w:p>
                          <w:p w14:paraId="0BAC0F86" w14:textId="77777777" w:rsidR="0022349A" w:rsidRPr="0022349A" w:rsidRDefault="0022349A" w:rsidP="0022349A">
                            <w:pPr>
                              <w:rPr>
                                <w:rFonts w:ascii="Arial" w:hAnsi="Arial" w:cs="Arial"/>
                                <w:color w:val="1F3864" w:themeColor="accent1" w:themeShade="8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F20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35pt;margin-top:120pt;width:540pt;height:5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" filled="f" stroked="f" strokeweight=".5pt">
                <v:textbox>
                  <w:txbxContent>
                    <w:p w14:paraId="4F72EB85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color w:val="1F3864" w:themeColor="accent1" w:themeShade="80"/>
                          <w:spacing w:val="3"/>
                        </w:rPr>
                      </w:pPr>
                      <w:r w:rsidRPr="00AD16C6">
                        <w:rPr>
                          <w:rFonts w:ascii="Arial" w:hAnsi="Arial" w:cs="Arial"/>
                          <w:b/>
                          <w:color w:val="1F3864" w:themeColor="accent1" w:themeShade="80"/>
                          <w:spacing w:val="3"/>
                        </w:rPr>
                        <w:t>NEWS RELEASE</w:t>
                      </w:r>
                    </w:p>
                    <w:p w14:paraId="06C22549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2"/>
                        </w:rPr>
                      </w:pPr>
                      <w:r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2"/>
                        </w:rPr>
                        <w:t>Please edit/modify with local info as appropriate.</w:t>
                      </w:r>
                    </w:p>
                    <w:p w14:paraId="611D1E6F" w14:textId="31C85A52" w:rsidR="004148ED" w:rsidRPr="00AD16C6" w:rsidRDefault="004148ED" w:rsidP="00AD16C6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</w:rPr>
                      </w:pP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 xml:space="preserve"> [</w:t>
                      </w:r>
                      <w:r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2"/>
                          <w:highlight w:val="yellow"/>
                        </w:rPr>
                        <w:t>Name of Walk/community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>] CROP Hunger Walk</w:t>
                      </w:r>
                      <w:r w:rsidR="00AD16C6"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 xml:space="preserve"> </w:t>
                      </w:r>
                      <w:r w:rsidR="00AD16C6" w:rsidRPr="00AD16C6">
                        <w:rPr>
                          <w:rFonts w:ascii="Arial" w:eastAsia="Times New Roman" w:hAnsi="Arial" w:cs="Arial"/>
                          <w:color w:val="1F3864" w:themeColor="accent1" w:themeShade="80"/>
                          <w:shd w:val="clear" w:color="auto" w:fill="FFFFFF"/>
                        </w:rPr>
                        <w:t>—</w:t>
                      </w:r>
                      <w:r w:rsidR="00AD16C6" w:rsidRPr="00AD16C6">
                        <w:rPr>
                          <w:rFonts w:ascii="Arial" w:eastAsia="Times New Roman" w:hAnsi="Arial" w:cs="Arial"/>
                          <w:color w:val="1F3864" w:themeColor="accent1" w:themeShade="80"/>
                          <w:shd w:val="clear" w:color="auto" w:fill="FFFFFF"/>
                        </w:rPr>
                        <w:t xml:space="preserve"> 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>helping end hunger one step at a time</w:t>
                      </w:r>
                    </w:p>
                    <w:p w14:paraId="35257C04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</w:pP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>Contact: [</w:t>
                      </w:r>
                      <w:r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2"/>
                          <w:highlight w:val="yellow"/>
                        </w:rPr>
                        <w:t>name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>]</w:t>
                      </w:r>
                    </w:p>
                    <w:p w14:paraId="7A136A4F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</w:pP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>[</w:t>
                      </w:r>
                      <w:r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2"/>
                          <w:highlight w:val="yellow"/>
                        </w:rPr>
                        <w:t>address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>]</w:t>
                      </w:r>
                    </w:p>
                    <w:p w14:paraId="55E25621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</w:pP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>[</w:t>
                      </w:r>
                      <w:r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2"/>
                          <w:highlight w:val="yellow"/>
                        </w:rPr>
                        <w:t>phone, fax, and/or e-mail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>]</w:t>
                      </w:r>
                    </w:p>
                    <w:p w14:paraId="670F0C86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</w:pPr>
                    </w:p>
                    <w:p w14:paraId="47605708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b/>
                          <w:color w:val="1F3864" w:themeColor="accent1" w:themeShade="80"/>
                          <w:spacing w:val="2"/>
                        </w:rPr>
                      </w:pPr>
                      <w:r w:rsidRPr="00AD16C6">
                        <w:rPr>
                          <w:rFonts w:ascii="Arial" w:hAnsi="Arial" w:cs="Arial"/>
                          <w:b/>
                          <w:color w:val="1F3864" w:themeColor="accent1" w:themeShade="80"/>
                          <w:spacing w:val="2"/>
                        </w:rPr>
                        <w:t>FOR IMMEDIATE RELEASE</w:t>
                      </w:r>
                    </w:p>
                    <w:p w14:paraId="55F7AC64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</w:pP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>[</w:t>
                      </w:r>
                      <w:r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2"/>
                          <w:highlight w:val="yellow"/>
                        </w:rPr>
                        <w:t>Name of Walk/community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>] CROP Hunger Walk to be held on [</w:t>
                      </w:r>
                      <w:r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2"/>
                          <w:highlight w:val="yellow"/>
                        </w:rPr>
                        <w:t>date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  <w:t>].</w:t>
                      </w:r>
                    </w:p>
                    <w:p w14:paraId="199D540B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</w:pPr>
                    </w:p>
                    <w:p w14:paraId="01F926E8" w14:textId="5176EA1A" w:rsidR="004148ED" w:rsidRPr="00AD16C6" w:rsidRDefault="00AD16C6" w:rsidP="00AD16C6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</w:rPr>
                      </w:pPr>
                      <w:r w:rsidRPr="00AD16C6">
                        <w:rPr>
                          <w:rFonts w:ascii="Arial" w:eastAsia="Times New Roman" w:hAnsi="Arial" w:cs="Arial"/>
                          <w:color w:val="1F3864" w:themeColor="accent1" w:themeShade="80"/>
                          <w:shd w:val="clear" w:color="auto" w:fill="FFFFFF"/>
                        </w:rPr>
                        <w:t xml:space="preserve">In celebration of the 50th anniversary of the national CROP Hunger Walk, </w:t>
                      </w:r>
                      <w:r w:rsidR="004148ED"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the [</w:t>
                      </w:r>
                      <w:r w:rsidR="004148ED"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5"/>
                          <w:highlight w:val="yellow"/>
                        </w:rPr>
                        <w:t>Name of Walk/community</w:t>
                      </w:r>
                      <w:r w:rsidR="004148ED"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 xml:space="preserve">] CROP Hunger Walk 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is setting big goals this year. The community hopes to raise</w:t>
                      </w:r>
                      <w:r w:rsidR="004148ED"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 xml:space="preserve"> 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[</w:t>
                      </w:r>
                      <w:r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5"/>
                          <w:highlight w:val="yellow"/>
                        </w:rPr>
                        <w:t>$ amount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 xml:space="preserve">] 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through</w:t>
                      </w:r>
                      <w:r w:rsidR="004148ED"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 xml:space="preserve"> [</w:t>
                      </w:r>
                      <w:r w:rsidR="004148ED"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5"/>
                          <w:highlight w:val="yellow"/>
                        </w:rPr>
                        <w:t>number</w:t>
                      </w:r>
                      <w:r w:rsidR="004148ED"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 xml:space="preserve">] 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Walk participants for long-term solutions to hunger.</w:t>
                      </w:r>
                      <w:r w:rsidR="004148ED"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 xml:space="preserve"> A portion of the funds raised here in [</w:t>
                      </w:r>
                      <w:r w:rsidR="004148ED"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5"/>
                          <w:highlight w:val="yellow"/>
                        </w:rPr>
                        <w:t>community</w:t>
                      </w:r>
                      <w:r w:rsidR="004148ED"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] will go to the [</w:t>
                      </w:r>
                      <w:r w:rsidR="004148ED"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5"/>
                          <w:highlight w:val="yellow"/>
                        </w:rPr>
                        <w:t>e.g. hunger-fighting work or food pantry</w:t>
                      </w:r>
                      <w:r w:rsidR="004148ED"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] of [</w:t>
                      </w:r>
                      <w:r w:rsidR="004148ED"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5"/>
                          <w:highlight w:val="yellow"/>
                        </w:rPr>
                        <w:t>name of local agency(</w:t>
                      </w:r>
                      <w:proofErr w:type="spellStart"/>
                      <w:r w:rsidR="004148ED"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5"/>
                          <w:highlight w:val="yellow"/>
                        </w:rPr>
                        <w:t>ies</w:t>
                      </w:r>
                      <w:proofErr w:type="spellEnd"/>
                      <w:r w:rsidR="004148ED"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5"/>
                          <w:highlight w:val="yellow"/>
                        </w:rPr>
                        <w:t>)</w:t>
                      </w:r>
                      <w:r w:rsidR="004148ED"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].</w:t>
                      </w:r>
                    </w:p>
                    <w:p w14:paraId="4E564382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</w:pPr>
                    </w:p>
                    <w:p w14:paraId="5E68B907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</w:pP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-2"/>
                        </w:rPr>
                        <w:t>Last year, [</w:t>
                      </w:r>
                      <w:r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-2"/>
                          <w:highlight w:val="yellow"/>
                        </w:rPr>
                        <w:t>number of Walkers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-2"/>
                        </w:rPr>
                        <w:t>] Walkers raised more than [</w:t>
                      </w:r>
                      <w:r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-2"/>
                          <w:highlight w:val="yellow"/>
                        </w:rPr>
                        <w:t>$ amount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-2"/>
                        </w:rPr>
                        <w:t>] through this CROP Hunger Walk.</w:t>
                      </w:r>
                    </w:p>
                    <w:p w14:paraId="728F3A79" w14:textId="77777777" w:rsidR="004148ED" w:rsidRPr="00AD16C6" w:rsidRDefault="004148ED" w:rsidP="00AD16C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Arial" w:hAnsi="Arial" w:cs="Arial"/>
                          <w:color w:val="1F3864" w:themeColor="accent1" w:themeShade="80"/>
                          <w:spacing w:val="2"/>
                        </w:rPr>
                      </w:pPr>
                    </w:p>
                    <w:p w14:paraId="7BC33A9A" w14:textId="3054BB69" w:rsidR="004148ED" w:rsidRPr="00AD16C6" w:rsidRDefault="004148ED" w:rsidP="00AD16C6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</w:rPr>
                      </w:pP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This year [</w:t>
                      </w:r>
                      <w:r w:rsidRPr="00AD16C6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spacing w:val="5"/>
                          <w:highlight w:val="yellow"/>
                        </w:rPr>
                        <w:t>name of community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 xml:space="preserve">] and some 800 other communities nationwide are joining together in interfaith </w:t>
                      </w:r>
                      <w:bookmarkStart w:id="1" w:name="_GoBack"/>
                      <w:bookmarkEnd w:id="1"/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CROP Hunger Walks around the theme “</w:t>
                      </w:r>
                      <w:r w:rsidR="00AD16C6" w:rsidRPr="00AD16C6">
                        <w:rPr>
                          <w:rFonts w:ascii="Arial" w:eastAsia="Times New Roman" w:hAnsi="Arial" w:cs="Arial"/>
                          <w:color w:val="1F3864" w:themeColor="accent1" w:themeShade="80"/>
                          <w:shd w:val="clear" w:color="auto" w:fill="FFFFFF"/>
                        </w:rPr>
                        <w:t>Stepping up to end hunger since 1969</w:t>
                      </w:r>
                      <w:r w:rsidR="00AD16C6" w:rsidRPr="00AD16C6">
                        <w:rPr>
                          <w:rFonts w:ascii="Arial" w:eastAsia="Times New Roman" w:hAnsi="Arial" w:cs="Arial"/>
                          <w:color w:val="1F3864" w:themeColor="accent1" w:themeShade="80"/>
                          <w:shd w:val="clear" w:color="auto" w:fill="FFFFFF"/>
                        </w:rPr>
                        <w:t xml:space="preserve">.” The 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 xml:space="preserve">CROP Hunger Walk was started </w:t>
                      </w:r>
                      <w:r w:rsidR="00AD16C6"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50 years ago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 xml:space="preserve"> by a group of energized young people in Bismarck, North Dakota who wanted to mobilize their community to fight global hunger. Today, </w:t>
                      </w:r>
                      <w:r w:rsid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 xml:space="preserve">the </w:t>
                      </w:r>
                      <w:r w:rsidRPr="00AD16C6">
                        <w:rPr>
                          <w:rFonts w:ascii="Arial" w:hAnsi="Arial" w:cs="Arial"/>
                          <w:color w:val="1F3864" w:themeColor="accent1" w:themeShade="80"/>
                          <w:spacing w:val="5"/>
                        </w:rPr>
                        <w:t>CROP Hunger Walk is a national movement raising funds for the global hunger-fighting work of Church World Service and local hunger-fighting agencies. Last year, over 800 events raised over $8.3 million dollars.</w:t>
                      </w:r>
                    </w:p>
                    <w:p w14:paraId="0BAC0F86" w14:textId="77777777" w:rsidR="0022349A" w:rsidRPr="0022349A" w:rsidRDefault="0022349A" w:rsidP="0022349A">
                      <w:pPr>
                        <w:rPr>
                          <w:rFonts w:ascii="Arial" w:hAnsi="Arial" w:cs="Arial"/>
                          <w:color w:val="1F3864" w:themeColor="accent1" w:themeShade="8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15BEE" wp14:editId="1400A06A">
                <wp:simplePos x="0" y="0"/>
                <wp:positionH relativeFrom="column">
                  <wp:posOffset>-393700</wp:posOffset>
                </wp:positionH>
                <wp:positionV relativeFrom="paragraph">
                  <wp:posOffset>913130</wp:posOffset>
                </wp:positionV>
                <wp:extent cx="6756400" cy="393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4839A" w14:textId="77777777" w:rsidR="00F43C64" w:rsidRPr="0022349A" w:rsidRDefault="004148ED" w:rsidP="0022349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SAMPLE 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1pt;margin-top:71.9pt;width:532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" filled="f" stroked="f" strokeweight=".5pt">
                <v:textbox>
                  <w:txbxContent>
                    <w:p w:rsidR="00F43C64" w:rsidRPr="0022349A" w:rsidRDefault="004148ED" w:rsidP="0022349A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SAMPLE PRESS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RELEASE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16CC29" wp14:editId="40A32FF0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W50-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D11" w:rsidSect="0077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ED"/>
    <w:rsid w:val="0022349A"/>
    <w:rsid w:val="004148ED"/>
    <w:rsid w:val="00770353"/>
    <w:rsid w:val="008C5D11"/>
    <w:rsid w:val="00AD16C6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3637"/>
  <w15:chartTrackingRefBased/>
  <w15:docId w15:val="{12FFDAE0-AB67-914F-81BB-51F534CB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234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casmith/Desktop/Design%20Files/CROP/New%20CHW%20Resources/CHW50-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6564F6-C6B6-1944-B229-5B2D4AEF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CHW50-WordTemplate.dotx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Smith</cp:lastModifiedBy>
  <cp:revision>2</cp:revision>
  <dcterms:created xsi:type="dcterms:W3CDTF">2019-04-04T03:12:00Z</dcterms:created>
  <dcterms:modified xsi:type="dcterms:W3CDTF">2019-04-04T11:46:00Z</dcterms:modified>
</cp:coreProperties>
</file>